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hint="eastAsia" w:ascii="仿宋_GB2312" w:hAnsi="仿宋_GB2312" w:eastAsia="仿宋_GB2312" w:cs="仿宋_GB2312"/>
          <w:bCs w:val="0"/>
          <w:sz w:val="32"/>
          <w:szCs w:val="32"/>
          <w:shd w:val="clear" w:color="auto" w:fill="FFFFFF"/>
        </w:rPr>
      </w:pPr>
    </w:p>
    <w:p>
      <w:pPr>
        <w:pStyle w:val="2"/>
        <w:ind w:firstLine="0" w:firstLineChars="0"/>
        <w:jc w:val="both"/>
        <w:rPr>
          <w:rFonts w:hint="eastAsia" w:ascii="仿宋_GB2312" w:hAnsi="仿宋_GB2312" w:eastAsia="仿宋_GB2312" w:cs="仿宋_GB2312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shd w:val="clear" w:color="auto" w:fill="FFFFFF"/>
        </w:rPr>
        <w:t>附件1：</w:t>
      </w:r>
    </w:p>
    <w:p>
      <w:pPr>
        <w:pStyle w:val="2"/>
        <w:ind w:firstLine="0" w:firstLineChars="0"/>
        <w:jc w:val="both"/>
        <w:rPr>
          <w:rFonts w:hint="eastAsia" w:ascii="仿宋_GB2312" w:hAnsi="仿宋_GB2312" w:eastAsia="仿宋_GB2312" w:cs="仿宋_GB2312"/>
          <w:bCs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 w:val="0"/>
          <w:bCs/>
          <w:kern w:val="2"/>
          <w:sz w:val="36"/>
          <w:szCs w:val="36"/>
          <w:shd w:val="clear" w:color="auto" w:fill="FFFFFF"/>
          <w:lang w:val="en-US" w:eastAsia="zh-CN" w:bidi="ar-SA"/>
        </w:rPr>
        <w:t>浙江省移动互联网应用服务能力提升重点企业清单</w:t>
      </w:r>
    </w:p>
    <w:p>
      <w:pPr>
        <w:pStyle w:val="2"/>
        <w:ind w:firstLine="0" w:firstLineChars="0"/>
        <w:jc w:val="both"/>
        <w:rPr>
          <w:rFonts w:hint="eastAsia" w:ascii="仿宋_GB2312" w:hAnsi="仿宋_GB2312" w:eastAsia="仿宋_GB2312" w:cs="仿宋_GB2312"/>
          <w:bCs w:val="0"/>
          <w:sz w:val="32"/>
          <w:szCs w:val="32"/>
          <w:shd w:val="clear" w:color="auto" w:fill="FFFFFF"/>
        </w:rPr>
      </w:pPr>
    </w:p>
    <w:tbl>
      <w:tblPr>
        <w:tblStyle w:val="8"/>
        <w:tblW w:w="83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6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87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bCs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6708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仿宋_GB2312"/>
                <w:bCs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仿宋_GB2312"/>
                <w:bCs w:val="0"/>
                <w:sz w:val="32"/>
                <w:szCs w:val="32"/>
                <w:shd w:val="clear" w:color="auto" w:fill="FFFFFF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87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6708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中国电信股份有限公司浙江分公司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87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6708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中国移动通信集团浙江有限公司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87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6708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中国联合网络通信有限公司浙江省分公司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87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6708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浙江华数广电网络股份有限公司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87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6708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阿里巴巴（中国）有限公司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87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6708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蚂蚁科技集团股份有限公司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87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6708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网易(杭州)网络有限公司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87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6708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杭州优行科技有限公司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87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6708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每日互动股份有限公司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87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6708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32"/>
                <w:szCs w:val="32"/>
                <w:shd w:val="clear" w:color="auto" w:fill="FFFFFF"/>
              </w:rPr>
              <w:t>杭州游卡网络技术有限公司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jlkNjJiNDhiNWUyYTRkOGM2MTA2NzYzNmE3YzEifQ=="/>
  </w:docVars>
  <w:rsids>
    <w:rsidRoot w:val="00000000"/>
    <w:rsid w:val="11A42D7E"/>
    <w:rsid w:val="19F678F0"/>
    <w:rsid w:val="2CC64B86"/>
    <w:rsid w:val="3105396A"/>
    <w:rsid w:val="32313F38"/>
    <w:rsid w:val="35E92C70"/>
    <w:rsid w:val="3A554A51"/>
    <w:rsid w:val="3C812A70"/>
    <w:rsid w:val="48BF0F83"/>
    <w:rsid w:val="4F0D140B"/>
    <w:rsid w:val="5F6D308F"/>
    <w:rsid w:val="6B093FC6"/>
    <w:rsid w:val="75C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  <w:jc w:val="left"/>
    </w:pPr>
    <w:rPr>
      <w:rFonts w:hAnsi="华文仿宋"/>
      <w:bCs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szCs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hint="eastAsia" w:ascii="等线 Light" w:hAnsi="等线 Light" w:eastAsia="等线 Light" w:cs="Times New Roman"/>
      <w:b/>
      <w:kern w:val="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4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0">
    <w:name w:val="font2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1">
    <w:name w:val="font5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4587</Words>
  <Characters>4834</Characters>
  <Lines>0</Lines>
  <Paragraphs>0</Paragraphs>
  <TotalTime>2</TotalTime>
  <ScaleCrop>false</ScaleCrop>
  <LinksUpToDate>false</LinksUpToDate>
  <CharactersWithSpaces>5038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2023-04-07T09:16:00Z</dcterms:created>
  <dc:creator>mia</dc:creator>
  <cp:lastModifiedBy>BO</cp:lastModifiedBy>
  <dcterms:modified xsi:type="dcterms:W3CDTF">2023-04-14T03:55:58Z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309DC561784743FB8D4380F57DF1AEE9_13</vt:lpwstr>
  </property>
</Properties>
</file>